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1" w:type="dxa"/>
        <w:tblInd w:w="108" w:type="dxa"/>
        <w:tblLayout w:type="fixed"/>
        <w:tblLook w:val="0000"/>
      </w:tblPr>
      <w:tblGrid>
        <w:gridCol w:w="1447"/>
        <w:gridCol w:w="980"/>
        <w:gridCol w:w="857"/>
        <w:gridCol w:w="1852"/>
        <w:gridCol w:w="81"/>
        <w:gridCol w:w="2915"/>
        <w:gridCol w:w="364"/>
        <w:gridCol w:w="1295"/>
      </w:tblGrid>
      <w:tr w:rsidR="004F0D8B" w:rsidRPr="0004032A" w:rsidTr="0098442B">
        <w:tc>
          <w:tcPr>
            <w:tcW w:w="97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lang w:val="sr-Cyrl-CS"/>
              </w:rPr>
            </w:pPr>
            <w:r w:rsidRPr="00C376DA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C376DA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04032A">
              <w:rPr>
                <w:bCs/>
                <w:sz w:val="22"/>
                <w:szCs w:val="22"/>
                <w:lang/>
              </w:rPr>
              <w:t xml:space="preserve">: </w:t>
            </w:r>
            <w:r w:rsidRPr="0004032A">
              <w:rPr>
                <w:b/>
                <w:bCs/>
                <w:sz w:val="22"/>
                <w:szCs w:val="22"/>
                <w:lang/>
              </w:rPr>
              <w:t>ОУЧ, ОВА,</w:t>
            </w:r>
            <w:r w:rsidRPr="00C376DA">
              <w:rPr>
                <w:b/>
                <w:sz w:val="22"/>
                <w:szCs w:val="22"/>
                <w:lang w:val="sr-Cyrl-CS"/>
              </w:rPr>
              <w:t>ОДМ, О</w:t>
            </w:r>
            <w:r>
              <w:rPr>
                <w:b/>
                <w:sz w:val="22"/>
                <w:szCs w:val="22"/>
                <w:lang w:val="sr-Cyrl-CS"/>
              </w:rPr>
              <w:t>БИ</w:t>
            </w:r>
          </w:p>
        </w:tc>
      </w:tr>
      <w:tr w:rsidR="004F0D8B" w:rsidRPr="0004032A" w:rsidTr="0098442B">
        <w:tc>
          <w:tcPr>
            <w:tcW w:w="97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/>
                <w:bCs/>
                <w:lang w:val="sr-Cyrl-CS"/>
              </w:rPr>
            </w:pPr>
            <w:r w:rsidRPr="00C376DA">
              <w:rPr>
                <w:sz w:val="22"/>
                <w:szCs w:val="22"/>
                <w:lang w:val="sr-Cyrl-CS"/>
              </w:rPr>
              <w:t xml:space="preserve">Врста </w:t>
            </w:r>
            <w:r w:rsidRPr="00C376DA">
              <w:rPr>
                <w:sz w:val="22"/>
                <w:szCs w:val="22"/>
                <w:lang w:val="ru-RU"/>
              </w:rPr>
              <w:t xml:space="preserve">и ниво студија: </w:t>
            </w:r>
            <w:r w:rsidRPr="00C376DA">
              <w:rPr>
                <w:b/>
                <w:sz w:val="22"/>
                <w:szCs w:val="22"/>
                <w:lang w:val="ru-RU"/>
              </w:rPr>
              <w:t>Основне академске</w:t>
            </w:r>
            <w:r>
              <w:rPr>
                <w:b/>
                <w:sz w:val="22"/>
                <w:szCs w:val="22"/>
                <w:lang w:val="sr-Latn-CS"/>
              </w:rPr>
              <w:t xml:space="preserve"> </w:t>
            </w:r>
            <w:r w:rsidRPr="00C376DA">
              <w:rPr>
                <w:b/>
                <w:sz w:val="22"/>
                <w:szCs w:val="22"/>
                <w:lang w:val="sr-Cyrl-CS"/>
              </w:rPr>
              <w:t>студије</w:t>
            </w:r>
          </w:p>
        </w:tc>
      </w:tr>
      <w:tr w:rsidR="004F0D8B" w:rsidRPr="0004032A" w:rsidTr="0098442B">
        <w:tc>
          <w:tcPr>
            <w:tcW w:w="97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/>
                <w:bCs/>
                <w:lang w:val="sr-Cyrl-CS"/>
              </w:rPr>
            </w:pPr>
            <w:r w:rsidRPr="00C376DA">
              <w:rPr>
                <w:b/>
                <w:bCs/>
                <w:sz w:val="22"/>
                <w:szCs w:val="22"/>
                <w:lang w:val="sr-Cyrl-CS"/>
              </w:rPr>
              <w:t>Назив предмета: Увод у статистику</w:t>
            </w:r>
          </w:p>
        </w:tc>
      </w:tr>
      <w:tr w:rsidR="004F0D8B" w:rsidRPr="0004032A" w:rsidTr="0098442B">
        <w:tc>
          <w:tcPr>
            <w:tcW w:w="97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Cs/>
                <w:lang w:val="sr-Cyrl-CS"/>
              </w:rPr>
            </w:pPr>
            <w:r w:rsidRPr="00C376DA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C376DA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C376DA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C376DA">
              <w:rPr>
                <w:sz w:val="22"/>
                <w:szCs w:val="22"/>
                <w:lang w:val="ru-RU"/>
              </w:rPr>
              <w:t>)</w:t>
            </w:r>
            <w:r w:rsidRPr="00C376DA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C376DA">
              <w:rPr>
                <w:b/>
                <w:bCs/>
                <w:sz w:val="22"/>
                <w:szCs w:val="22"/>
                <w:lang w:val="sr-Cyrl-CS"/>
              </w:rPr>
              <w:t>Љубица М</w:t>
            </w:r>
            <w:r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C376DA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C376DA">
              <w:rPr>
                <w:b/>
                <w:bCs/>
                <w:sz w:val="22"/>
                <w:szCs w:val="22"/>
                <w:lang w:val="sr-Cyrl-CS"/>
              </w:rPr>
              <w:t>Опарница</w:t>
            </w:r>
            <w:proofErr w:type="spellEnd"/>
          </w:p>
        </w:tc>
      </w:tr>
      <w:tr w:rsidR="004F0D8B" w:rsidRPr="00C376DA" w:rsidTr="0098442B">
        <w:tc>
          <w:tcPr>
            <w:tcW w:w="97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Cs/>
                <w:lang w:val="sr-Cyrl-CS"/>
              </w:rPr>
            </w:pPr>
            <w:r w:rsidRPr="00C376DA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>
              <w:rPr>
                <w:b/>
                <w:bCs/>
                <w:sz w:val="22"/>
                <w:szCs w:val="22"/>
                <w:lang w:val="sr-Cyrl-CS"/>
              </w:rPr>
              <w:t>о</w:t>
            </w:r>
            <w:r w:rsidRPr="00C376DA">
              <w:rPr>
                <w:b/>
                <w:bCs/>
                <w:sz w:val="22"/>
                <w:szCs w:val="22"/>
                <w:lang w:val="sr-Cyrl-CS"/>
              </w:rPr>
              <w:t>бавезни</w:t>
            </w:r>
          </w:p>
        </w:tc>
      </w:tr>
      <w:tr w:rsidR="004F0D8B" w:rsidRPr="00C376DA" w:rsidTr="0098442B">
        <w:tc>
          <w:tcPr>
            <w:tcW w:w="97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Cs/>
                <w:lang w:val="sr-Cyrl-CS"/>
              </w:rPr>
            </w:pPr>
            <w:r w:rsidRPr="00C376DA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C376DA">
              <w:rPr>
                <w:bCs/>
                <w:sz w:val="22"/>
                <w:szCs w:val="22"/>
              </w:rPr>
              <w:t>:</w:t>
            </w:r>
            <w:r>
              <w:rPr>
                <w:bCs/>
                <w:sz w:val="22"/>
                <w:szCs w:val="22"/>
                <w:lang/>
              </w:rPr>
              <w:t xml:space="preserve"> </w:t>
            </w:r>
            <w:r w:rsidRPr="00C376DA">
              <w:rPr>
                <w:b/>
                <w:bCs/>
                <w:sz w:val="22"/>
                <w:szCs w:val="22"/>
                <w:lang w:val="sr-Cyrl-CS"/>
              </w:rPr>
              <w:t>4</w:t>
            </w:r>
          </w:p>
        </w:tc>
      </w:tr>
      <w:tr w:rsidR="004F0D8B" w:rsidRPr="00C376DA" w:rsidTr="0098442B">
        <w:tc>
          <w:tcPr>
            <w:tcW w:w="97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/>
                <w:bCs/>
                <w:lang w:val="sr-Cyrl-CS"/>
              </w:rPr>
            </w:pPr>
            <w:r w:rsidRPr="00C376DA">
              <w:rPr>
                <w:bCs/>
                <w:sz w:val="22"/>
                <w:szCs w:val="22"/>
                <w:lang w:val="sr-Cyrl-CS"/>
              </w:rPr>
              <w:t>Услов</w:t>
            </w:r>
            <w:r w:rsidRPr="00C376DA">
              <w:rPr>
                <w:bCs/>
                <w:sz w:val="22"/>
                <w:szCs w:val="22"/>
              </w:rPr>
              <w:t>:</w:t>
            </w:r>
            <w:r>
              <w:rPr>
                <w:bCs/>
                <w:sz w:val="22"/>
                <w:szCs w:val="22"/>
                <w:lang w:val="sr-Cyrl-CS"/>
              </w:rPr>
              <w:t xml:space="preserve"> Положени испити: Математика 1 и Математика</w:t>
            </w:r>
            <w:r w:rsidRPr="00C376DA">
              <w:rPr>
                <w:bCs/>
                <w:sz w:val="22"/>
                <w:szCs w:val="22"/>
                <w:lang w:val="sr-Cyrl-CS"/>
              </w:rPr>
              <w:t xml:space="preserve"> 2 </w:t>
            </w:r>
          </w:p>
        </w:tc>
      </w:tr>
      <w:tr w:rsidR="004F0D8B" w:rsidRPr="00C376DA" w:rsidTr="0098442B">
        <w:tc>
          <w:tcPr>
            <w:tcW w:w="97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Cs/>
                <w:lang w:val="sr-Cyrl-CS"/>
              </w:rPr>
            </w:pPr>
            <w:r w:rsidRPr="00C376DA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4F0D8B" w:rsidRPr="00C376DA" w:rsidRDefault="004F0D8B" w:rsidP="0098442B">
            <w:pPr>
              <w:jc w:val="both"/>
              <w:rPr>
                <w:b/>
                <w:bCs/>
                <w:lang w:val="sr-Cyrl-CS"/>
              </w:rPr>
            </w:pPr>
            <w:r w:rsidRPr="00C376DA">
              <w:rPr>
                <w:bCs/>
                <w:sz w:val="22"/>
                <w:szCs w:val="22"/>
                <w:lang w:val="sr-Cyrl-CS"/>
              </w:rPr>
              <w:t>Студенти ће се упознати са основним појмовима статистике и могућностима њене  примене.</w:t>
            </w:r>
          </w:p>
        </w:tc>
      </w:tr>
      <w:tr w:rsidR="004F0D8B" w:rsidRPr="00C376DA" w:rsidTr="0098442B">
        <w:tc>
          <w:tcPr>
            <w:tcW w:w="97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Cs/>
                <w:lang w:val="sr-Cyrl-CS"/>
              </w:rPr>
            </w:pPr>
            <w:r w:rsidRPr="00C376DA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4F0D8B" w:rsidRPr="00C376DA" w:rsidRDefault="004F0D8B" w:rsidP="0098442B">
            <w:pPr>
              <w:jc w:val="both"/>
              <w:rPr>
                <w:b/>
                <w:bCs/>
                <w:lang w:val="sr-Cyrl-CS"/>
              </w:rPr>
            </w:pPr>
            <w:r w:rsidRPr="00C376DA">
              <w:rPr>
                <w:bCs/>
                <w:sz w:val="22"/>
                <w:szCs w:val="22"/>
                <w:lang w:val="sr-Cyrl-CS"/>
              </w:rPr>
              <w:t>Студент мора да познаје основне појмове статистике, као и да може да реши практичне проблеме   коришћењем статистичких метода.</w:t>
            </w:r>
          </w:p>
        </w:tc>
      </w:tr>
      <w:tr w:rsidR="004F0D8B" w:rsidRPr="0004032A" w:rsidTr="0098442B">
        <w:tc>
          <w:tcPr>
            <w:tcW w:w="97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i/>
                <w:iCs/>
                <w:lang w:val="sr-Cyrl-CS"/>
              </w:rPr>
            </w:pPr>
            <w:r w:rsidRPr="00C376DA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4F0D8B" w:rsidRPr="00C376DA" w:rsidRDefault="004F0D8B" w:rsidP="0098442B">
            <w:r w:rsidRPr="00703441">
              <w:rPr>
                <w:b/>
                <w:i/>
                <w:iCs/>
                <w:sz w:val="22"/>
                <w:szCs w:val="22"/>
                <w:lang w:val="sr-Cyrl-CS"/>
              </w:rPr>
              <w:t>Теоријска настава</w:t>
            </w:r>
            <w:r w:rsidRPr="00C376DA">
              <w:rPr>
                <w:i/>
                <w:iCs/>
                <w:sz w:val="22"/>
                <w:szCs w:val="22"/>
              </w:rPr>
              <w:t>:</w:t>
            </w:r>
          </w:p>
          <w:p w:rsidR="004F0D8B" w:rsidRPr="00703441" w:rsidRDefault="004F0D8B" w:rsidP="0098442B">
            <w:pPr>
              <w:rPr>
                <w:i/>
                <w:iCs/>
                <w:lang/>
              </w:rPr>
            </w:pPr>
            <w:proofErr w:type="spellStart"/>
            <w:r w:rsidRPr="00C376DA">
              <w:rPr>
                <w:sz w:val="22"/>
                <w:szCs w:val="22"/>
              </w:rPr>
              <w:t>Основни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појмови</w:t>
            </w:r>
            <w:proofErr w:type="spellEnd"/>
            <w:r w:rsidRPr="00C376DA">
              <w:rPr>
                <w:sz w:val="22"/>
                <w:szCs w:val="22"/>
              </w:rPr>
              <w:t xml:space="preserve">: </w:t>
            </w:r>
            <w:proofErr w:type="spellStart"/>
            <w:r w:rsidRPr="00C376DA">
              <w:rPr>
                <w:sz w:val="22"/>
                <w:szCs w:val="22"/>
              </w:rPr>
              <w:t>основни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скуп</w:t>
            </w:r>
            <w:proofErr w:type="spellEnd"/>
            <w:r w:rsidRPr="00C376DA">
              <w:rPr>
                <w:sz w:val="22"/>
                <w:szCs w:val="22"/>
              </w:rPr>
              <w:t xml:space="preserve">, </w:t>
            </w:r>
            <w:proofErr w:type="spellStart"/>
            <w:r w:rsidRPr="00C376DA">
              <w:rPr>
                <w:sz w:val="22"/>
                <w:szCs w:val="22"/>
              </w:rPr>
              <w:t>узорак</w:t>
            </w:r>
            <w:proofErr w:type="spellEnd"/>
            <w:r w:rsidRPr="00C376DA">
              <w:rPr>
                <w:sz w:val="22"/>
                <w:szCs w:val="22"/>
              </w:rPr>
              <w:t xml:space="preserve">, </w:t>
            </w:r>
            <w:proofErr w:type="spellStart"/>
            <w:r w:rsidRPr="00C376DA">
              <w:rPr>
                <w:sz w:val="22"/>
                <w:szCs w:val="22"/>
              </w:rPr>
              <w:t>обележје</w:t>
            </w:r>
            <w:proofErr w:type="spellEnd"/>
            <w:r w:rsidRPr="00C376DA">
              <w:rPr>
                <w:sz w:val="22"/>
                <w:szCs w:val="22"/>
              </w:rPr>
              <w:t xml:space="preserve">, </w:t>
            </w:r>
            <w:proofErr w:type="spellStart"/>
            <w:r w:rsidRPr="00C376DA">
              <w:rPr>
                <w:sz w:val="22"/>
                <w:szCs w:val="22"/>
              </w:rPr>
              <w:t>анкета</w:t>
            </w:r>
            <w:proofErr w:type="spellEnd"/>
            <w:r w:rsidRPr="00C376DA">
              <w:rPr>
                <w:sz w:val="22"/>
                <w:szCs w:val="22"/>
              </w:rPr>
              <w:t xml:space="preserve">, </w:t>
            </w:r>
            <w:proofErr w:type="spellStart"/>
            <w:r w:rsidRPr="00C376DA">
              <w:rPr>
                <w:sz w:val="22"/>
                <w:szCs w:val="22"/>
              </w:rPr>
              <w:t>попис</w:t>
            </w:r>
            <w:proofErr w:type="spellEnd"/>
            <w:r w:rsidRPr="00C376DA">
              <w:rPr>
                <w:sz w:val="22"/>
                <w:szCs w:val="22"/>
              </w:rPr>
              <w:t xml:space="preserve">, </w:t>
            </w:r>
            <w:proofErr w:type="spellStart"/>
            <w:r w:rsidRPr="00C376DA">
              <w:rPr>
                <w:sz w:val="22"/>
                <w:szCs w:val="22"/>
              </w:rPr>
              <w:t>етапе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статистичког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проучавања</w:t>
            </w:r>
            <w:proofErr w:type="spellEnd"/>
            <w:r w:rsidRPr="00C376DA">
              <w:rPr>
                <w:sz w:val="22"/>
                <w:szCs w:val="22"/>
              </w:rPr>
              <w:t xml:space="preserve">. </w:t>
            </w:r>
            <w:proofErr w:type="spellStart"/>
            <w:r w:rsidRPr="00C376DA">
              <w:rPr>
                <w:sz w:val="22"/>
                <w:szCs w:val="22"/>
              </w:rPr>
              <w:t>Груписање</w:t>
            </w:r>
            <w:proofErr w:type="spellEnd"/>
            <w:r w:rsidRPr="00C376DA">
              <w:rPr>
                <w:sz w:val="22"/>
                <w:szCs w:val="22"/>
              </w:rPr>
              <w:t xml:space="preserve"> и </w:t>
            </w:r>
            <w:proofErr w:type="spellStart"/>
            <w:r w:rsidRPr="00C376DA">
              <w:rPr>
                <w:sz w:val="22"/>
                <w:szCs w:val="22"/>
              </w:rPr>
              <w:t>сређивање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података</w:t>
            </w:r>
            <w:proofErr w:type="spellEnd"/>
            <w:r w:rsidRPr="00C376DA">
              <w:rPr>
                <w:sz w:val="22"/>
                <w:szCs w:val="22"/>
              </w:rPr>
              <w:t xml:space="preserve">. </w:t>
            </w:r>
            <w:proofErr w:type="spellStart"/>
            <w:r w:rsidRPr="00C376DA">
              <w:rPr>
                <w:sz w:val="22"/>
                <w:szCs w:val="22"/>
              </w:rPr>
              <w:t>Мере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центрираности</w:t>
            </w:r>
            <w:proofErr w:type="spellEnd"/>
            <w:r w:rsidRPr="00C376DA">
              <w:rPr>
                <w:sz w:val="22"/>
                <w:szCs w:val="22"/>
              </w:rPr>
              <w:t xml:space="preserve"> и </w:t>
            </w:r>
            <w:proofErr w:type="spellStart"/>
            <w:r w:rsidRPr="00C376DA">
              <w:rPr>
                <w:sz w:val="22"/>
                <w:szCs w:val="22"/>
              </w:rPr>
              <w:t>одступања</w:t>
            </w:r>
            <w:proofErr w:type="spellEnd"/>
            <w:r w:rsidRPr="00C376DA">
              <w:rPr>
                <w:sz w:val="22"/>
                <w:szCs w:val="22"/>
              </w:rPr>
              <w:t xml:space="preserve">. </w:t>
            </w:r>
            <w:proofErr w:type="spellStart"/>
            <w:r w:rsidRPr="00C376DA">
              <w:rPr>
                <w:sz w:val="22"/>
                <w:szCs w:val="22"/>
              </w:rPr>
              <w:t>Вероватноћа</w:t>
            </w:r>
            <w:proofErr w:type="spellEnd"/>
            <w:r w:rsidRPr="00C376DA">
              <w:rPr>
                <w:sz w:val="22"/>
                <w:szCs w:val="22"/>
              </w:rPr>
              <w:t xml:space="preserve">: </w:t>
            </w:r>
            <w:proofErr w:type="spellStart"/>
            <w:r w:rsidRPr="00C376DA">
              <w:rPr>
                <w:sz w:val="22"/>
                <w:szCs w:val="22"/>
              </w:rPr>
              <w:t>понављање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основних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појмова</w:t>
            </w:r>
            <w:proofErr w:type="spellEnd"/>
            <w:r w:rsidRPr="00C376DA">
              <w:rPr>
                <w:sz w:val="22"/>
                <w:szCs w:val="22"/>
              </w:rPr>
              <w:t xml:space="preserve">. </w:t>
            </w:r>
            <w:proofErr w:type="spellStart"/>
            <w:r w:rsidRPr="00C376DA">
              <w:rPr>
                <w:sz w:val="22"/>
                <w:szCs w:val="22"/>
              </w:rPr>
              <w:t>Случајне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променљиве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дискретног</w:t>
            </w:r>
            <w:proofErr w:type="spellEnd"/>
            <w:r w:rsidRPr="00C376DA">
              <w:rPr>
                <w:sz w:val="22"/>
                <w:szCs w:val="22"/>
              </w:rPr>
              <w:t xml:space="preserve"> и </w:t>
            </w:r>
            <w:proofErr w:type="spellStart"/>
            <w:r w:rsidRPr="00C376DA">
              <w:rPr>
                <w:sz w:val="22"/>
                <w:szCs w:val="22"/>
              </w:rPr>
              <w:t>непрекидног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типа</w:t>
            </w:r>
            <w:proofErr w:type="spellEnd"/>
            <w:r w:rsidRPr="00C376DA">
              <w:rPr>
                <w:sz w:val="22"/>
                <w:szCs w:val="22"/>
              </w:rPr>
              <w:t xml:space="preserve">. </w:t>
            </w:r>
            <w:proofErr w:type="spellStart"/>
            <w:r w:rsidRPr="00C376DA">
              <w:rPr>
                <w:sz w:val="22"/>
                <w:szCs w:val="22"/>
              </w:rPr>
              <w:t>Нормална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расподела</w:t>
            </w:r>
            <w:proofErr w:type="spellEnd"/>
            <w:r w:rsidRPr="00C376DA">
              <w:rPr>
                <w:sz w:val="22"/>
                <w:szCs w:val="22"/>
              </w:rPr>
              <w:t xml:space="preserve"> и </w:t>
            </w:r>
            <w:proofErr w:type="spellStart"/>
            <w:r w:rsidRPr="00C376DA">
              <w:rPr>
                <w:sz w:val="22"/>
                <w:szCs w:val="22"/>
              </w:rPr>
              <w:t>примене</w:t>
            </w:r>
            <w:proofErr w:type="spellEnd"/>
            <w:r w:rsidRPr="00C376DA">
              <w:rPr>
                <w:sz w:val="22"/>
                <w:szCs w:val="22"/>
              </w:rPr>
              <w:t xml:space="preserve">. </w:t>
            </w:r>
            <w:proofErr w:type="spellStart"/>
            <w:r w:rsidRPr="00C376DA">
              <w:rPr>
                <w:sz w:val="22"/>
                <w:szCs w:val="22"/>
              </w:rPr>
              <w:t>Статистике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узорка</w:t>
            </w:r>
            <w:proofErr w:type="spellEnd"/>
            <w:r w:rsidRPr="00C376DA">
              <w:rPr>
                <w:sz w:val="22"/>
                <w:szCs w:val="22"/>
              </w:rPr>
              <w:t xml:space="preserve">: </w:t>
            </w:r>
            <w:proofErr w:type="spellStart"/>
            <w:r w:rsidRPr="00C376DA">
              <w:rPr>
                <w:sz w:val="22"/>
                <w:szCs w:val="22"/>
              </w:rPr>
              <w:t>аритметичка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средина</w:t>
            </w:r>
            <w:proofErr w:type="spellEnd"/>
            <w:r w:rsidRPr="00C376DA">
              <w:rPr>
                <w:sz w:val="22"/>
                <w:szCs w:val="22"/>
              </w:rPr>
              <w:t xml:space="preserve"> и </w:t>
            </w:r>
            <w:proofErr w:type="spellStart"/>
            <w:r w:rsidRPr="00C376DA">
              <w:rPr>
                <w:sz w:val="22"/>
                <w:szCs w:val="22"/>
              </w:rPr>
              <w:t>пропорција</w:t>
            </w:r>
            <w:proofErr w:type="spellEnd"/>
            <w:r w:rsidRPr="00C376DA">
              <w:rPr>
                <w:sz w:val="22"/>
                <w:szCs w:val="22"/>
              </w:rPr>
              <w:t xml:space="preserve">. </w:t>
            </w:r>
            <w:proofErr w:type="spellStart"/>
            <w:r w:rsidRPr="00C376DA">
              <w:rPr>
                <w:sz w:val="22"/>
                <w:szCs w:val="22"/>
              </w:rPr>
              <w:t>Неке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статистичке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анализе</w:t>
            </w:r>
            <w:proofErr w:type="spellEnd"/>
            <w:r w:rsidRPr="00C376DA">
              <w:rPr>
                <w:sz w:val="22"/>
                <w:szCs w:val="22"/>
              </w:rPr>
              <w:t xml:space="preserve">: </w:t>
            </w:r>
            <w:proofErr w:type="spellStart"/>
            <w:r w:rsidRPr="00C376DA">
              <w:rPr>
                <w:sz w:val="22"/>
                <w:szCs w:val="22"/>
              </w:rPr>
              <w:t>оцењивање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параметра</w:t>
            </w:r>
            <w:proofErr w:type="spellEnd"/>
            <w:r w:rsidRPr="00C376DA">
              <w:rPr>
                <w:sz w:val="22"/>
                <w:szCs w:val="22"/>
              </w:rPr>
              <w:t xml:space="preserve"> (</w:t>
            </w:r>
            <w:proofErr w:type="spellStart"/>
            <w:r w:rsidRPr="00C376DA">
              <w:rPr>
                <w:sz w:val="22"/>
                <w:szCs w:val="22"/>
              </w:rPr>
              <w:t>аритметичке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средине</w:t>
            </w:r>
            <w:proofErr w:type="spellEnd"/>
            <w:r w:rsidRPr="00C376DA">
              <w:rPr>
                <w:sz w:val="22"/>
                <w:szCs w:val="22"/>
              </w:rPr>
              <w:t xml:space="preserve"> и </w:t>
            </w:r>
            <w:proofErr w:type="spellStart"/>
            <w:r w:rsidRPr="00C376DA">
              <w:rPr>
                <w:sz w:val="22"/>
                <w:szCs w:val="22"/>
              </w:rPr>
              <w:t>пропорције</w:t>
            </w:r>
            <w:proofErr w:type="spellEnd"/>
            <w:r w:rsidRPr="00C376DA">
              <w:rPr>
                <w:sz w:val="22"/>
                <w:szCs w:val="22"/>
              </w:rPr>
              <w:t xml:space="preserve">) и </w:t>
            </w:r>
            <w:proofErr w:type="spellStart"/>
            <w:r w:rsidRPr="00C376DA">
              <w:rPr>
                <w:sz w:val="22"/>
                <w:szCs w:val="22"/>
              </w:rPr>
              <w:t>тестирање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хипотеза</w:t>
            </w:r>
            <w:proofErr w:type="spellEnd"/>
            <w:r w:rsidRPr="00C376DA">
              <w:rPr>
                <w:sz w:val="22"/>
                <w:szCs w:val="22"/>
              </w:rPr>
              <w:t xml:space="preserve"> о </w:t>
            </w:r>
            <w:proofErr w:type="spellStart"/>
            <w:r w:rsidRPr="00C376DA">
              <w:rPr>
                <w:sz w:val="22"/>
                <w:szCs w:val="22"/>
              </w:rPr>
              <w:t>аритметичкој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средини</w:t>
            </w:r>
            <w:proofErr w:type="spellEnd"/>
            <w:r w:rsidRPr="00C376DA">
              <w:rPr>
                <w:sz w:val="22"/>
                <w:szCs w:val="22"/>
              </w:rPr>
              <w:t xml:space="preserve"> и </w:t>
            </w:r>
            <w:proofErr w:type="spellStart"/>
            <w:r w:rsidRPr="00C376DA">
              <w:rPr>
                <w:sz w:val="22"/>
                <w:szCs w:val="22"/>
              </w:rPr>
              <w:t>пропорцији</w:t>
            </w:r>
            <w:proofErr w:type="spellEnd"/>
            <w:r w:rsidRPr="00C376DA">
              <w:rPr>
                <w:sz w:val="22"/>
                <w:szCs w:val="22"/>
              </w:rPr>
              <w:t xml:space="preserve">. </w:t>
            </w:r>
            <w:proofErr w:type="spellStart"/>
            <w:r w:rsidRPr="00C376DA">
              <w:rPr>
                <w:sz w:val="22"/>
                <w:szCs w:val="22"/>
              </w:rPr>
              <w:t>Два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основна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скупа</w:t>
            </w:r>
            <w:proofErr w:type="spellEnd"/>
            <w:r w:rsidRPr="00C376DA">
              <w:rPr>
                <w:sz w:val="22"/>
                <w:szCs w:val="22"/>
              </w:rPr>
              <w:t xml:space="preserve">: </w:t>
            </w:r>
            <w:proofErr w:type="spellStart"/>
            <w:r w:rsidRPr="00C376DA">
              <w:rPr>
                <w:sz w:val="22"/>
                <w:szCs w:val="22"/>
              </w:rPr>
              <w:t>оцењивање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параметра</w:t>
            </w:r>
            <w:proofErr w:type="spellEnd"/>
            <w:r w:rsidRPr="00C376DA">
              <w:rPr>
                <w:sz w:val="22"/>
                <w:szCs w:val="22"/>
              </w:rPr>
              <w:t xml:space="preserve"> и </w:t>
            </w:r>
            <w:proofErr w:type="spellStart"/>
            <w:r w:rsidRPr="00C376DA">
              <w:rPr>
                <w:sz w:val="22"/>
                <w:szCs w:val="22"/>
              </w:rPr>
              <w:t>тестирање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хипотеза</w:t>
            </w:r>
            <w:proofErr w:type="spellEnd"/>
            <w:r w:rsidRPr="00C376DA">
              <w:rPr>
                <w:sz w:val="22"/>
                <w:szCs w:val="22"/>
              </w:rPr>
              <w:t xml:space="preserve">. </w:t>
            </w:r>
            <w:proofErr w:type="spellStart"/>
            <w:r w:rsidRPr="00C376DA">
              <w:rPr>
                <w:sz w:val="22"/>
                <w:szCs w:val="22"/>
              </w:rPr>
              <w:t>Линеарна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регресија</w:t>
            </w:r>
            <w:proofErr w:type="spellEnd"/>
            <w:r w:rsidRPr="00C376DA">
              <w:rPr>
                <w:sz w:val="22"/>
                <w:szCs w:val="22"/>
              </w:rPr>
              <w:t xml:space="preserve"> и </w:t>
            </w:r>
            <w:proofErr w:type="spellStart"/>
            <w:r w:rsidRPr="00C376DA">
              <w:rPr>
                <w:sz w:val="22"/>
                <w:szCs w:val="22"/>
              </w:rPr>
              <w:t>корелација</w:t>
            </w:r>
            <w:proofErr w:type="spellEnd"/>
            <w:r w:rsidRPr="00C376DA">
              <w:rPr>
                <w:sz w:val="22"/>
                <w:szCs w:val="22"/>
              </w:rPr>
              <w:t xml:space="preserve">. </w:t>
            </w:r>
            <w:proofErr w:type="spellStart"/>
            <w:r w:rsidRPr="00C376DA">
              <w:rPr>
                <w:sz w:val="22"/>
                <w:szCs w:val="22"/>
              </w:rPr>
              <w:t>Хи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квадрат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расподела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376DA">
              <w:rPr>
                <w:sz w:val="22"/>
                <w:szCs w:val="22"/>
              </w:rPr>
              <w:t xml:space="preserve">и </w:t>
            </w:r>
            <w:proofErr w:type="spellStart"/>
            <w:r w:rsidRPr="00C376DA">
              <w:rPr>
                <w:sz w:val="22"/>
                <w:szCs w:val="22"/>
              </w:rPr>
              <w:t>њена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примена</w:t>
            </w:r>
            <w:proofErr w:type="spellEnd"/>
            <w:r w:rsidRPr="00C376DA">
              <w:rPr>
                <w:sz w:val="22"/>
                <w:szCs w:val="22"/>
              </w:rPr>
              <w:t>.</w:t>
            </w:r>
          </w:p>
          <w:p w:rsidR="004F0D8B" w:rsidRPr="00C376DA" w:rsidRDefault="004F0D8B" w:rsidP="0098442B">
            <w:pPr>
              <w:jc w:val="both"/>
              <w:rPr>
                <w:iCs/>
                <w:lang w:val="hr-HR"/>
              </w:rPr>
            </w:pPr>
            <w:r w:rsidRPr="00703441">
              <w:rPr>
                <w:b/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C376DA">
              <w:rPr>
                <w:i/>
                <w:iCs/>
                <w:sz w:val="22"/>
                <w:szCs w:val="22"/>
                <w:lang w:val="ru-RU"/>
              </w:rPr>
              <w:t>:</w:t>
            </w:r>
          </w:p>
          <w:p w:rsidR="004F0D8B" w:rsidRPr="00C376DA" w:rsidRDefault="004F0D8B" w:rsidP="0098442B">
            <w:pPr>
              <w:rPr>
                <w:b/>
                <w:bCs/>
                <w:lang w:val="sr-Cyrl-CS"/>
              </w:rPr>
            </w:pPr>
            <w:r w:rsidRPr="00C376DA">
              <w:rPr>
                <w:iCs/>
                <w:sz w:val="22"/>
                <w:szCs w:val="22"/>
                <w:lang w:val="hr-HR"/>
              </w:rPr>
              <w:t>Вежбе: Вежбе прате предавања: рачунске и на рачунару</w:t>
            </w:r>
            <w:r w:rsidRPr="00C376DA">
              <w:rPr>
                <w:iCs/>
                <w:sz w:val="22"/>
                <w:szCs w:val="22"/>
                <w:lang w:val="sr-Cyrl-CS"/>
              </w:rPr>
              <w:t xml:space="preserve">. </w:t>
            </w:r>
            <w:r w:rsidRPr="00C376DA">
              <w:rPr>
                <w:sz w:val="22"/>
                <w:szCs w:val="22"/>
                <w:lang w:val="sr-Cyrl-CS"/>
              </w:rPr>
              <w:t xml:space="preserve">Користе се статистички пакети </w:t>
            </w:r>
            <w:r w:rsidRPr="00C376DA">
              <w:rPr>
                <w:sz w:val="22"/>
                <w:szCs w:val="22"/>
                <w:lang/>
              </w:rPr>
              <w:t>Excel</w:t>
            </w:r>
            <w:r w:rsidRPr="0004032A">
              <w:rPr>
                <w:sz w:val="22"/>
                <w:szCs w:val="22"/>
                <w:lang w:val="sr-Cyrl-CS"/>
              </w:rPr>
              <w:t xml:space="preserve"> и</w:t>
            </w:r>
            <w:r>
              <w:rPr>
                <w:sz w:val="22"/>
                <w:szCs w:val="22"/>
                <w:lang w:val="sr-Latn-CS"/>
              </w:rPr>
              <w:t xml:space="preserve"> </w:t>
            </w:r>
            <w:r w:rsidRPr="00C376DA">
              <w:rPr>
                <w:sz w:val="22"/>
                <w:szCs w:val="22"/>
                <w:lang/>
              </w:rPr>
              <w:t>SPSS</w:t>
            </w:r>
            <w:r w:rsidRPr="00C376DA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4F0D8B" w:rsidRPr="0004032A" w:rsidTr="0098442B">
        <w:tc>
          <w:tcPr>
            <w:tcW w:w="97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lang w:val="sr-Cyrl-CS"/>
              </w:rPr>
            </w:pPr>
            <w:r w:rsidRPr="00C376DA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4F0D8B" w:rsidRPr="00703441" w:rsidRDefault="004F0D8B" w:rsidP="0098442B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Ман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</w:t>
            </w:r>
            <w:r w:rsidRPr="00703441">
              <w:rPr>
                <w:sz w:val="22"/>
                <w:szCs w:val="22"/>
                <w:lang w:val="sr-Cyrl-CS"/>
              </w:rPr>
              <w:t>П</w:t>
            </w:r>
            <w:r>
              <w:rPr>
                <w:sz w:val="22"/>
                <w:szCs w:val="22"/>
                <w:lang w:val="sr-Cyrl-CS"/>
              </w:rPr>
              <w:t xml:space="preserve">. </w:t>
            </w:r>
            <w:r w:rsidRPr="00703441">
              <w:rPr>
                <w:sz w:val="22"/>
                <w:szCs w:val="22"/>
                <w:lang w:val="sr-Cyrl-CS"/>
              </w:rPr>
              <w:t>Ц.</w:t>
            </w:r>
            <w:r>
              <w:rPr>
                <w:sz w:val="22"/>
                <w:szCs w:val="22"/>
                <w:lang w:val="sr-Cyrl-CS"/>
              </w:rPr>
              <w:t xml:space="preserve"> (2009). </w:t>
            </w:r>
            <w:r w:rsidRPr="00703441">
              <w:rPr>
                <w:i/>
                <w:iCs/>
                <w:sz w:val="22"/>
                <w:szCs w:val="22"/>
                <w:lang w:val="sr-Cyrl-CS"/>
              </w:rPr>
              <w:t>Увод у статистик</w:t>
            </w:r>
            <w:r w:rsidRPr="00703441">
              <w:rPr>
                <w:sz w:val="22"/>
                <w:szCs w:val="22"/>
                <w:lang w:val="sr-Cyrl-CS"/>
              </w:rPr>
              <w:t>у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703441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Београд: </w:t>
            </w:r>
            <w:r w:rsidRPr="00703441">
              <w:rPr>
                <w:sz w:val="22"/>
                <w:szCs w:val="22"/>
                <w:lang w:val="sr-Cyrl-CS"/>
              </w:rPr>
              <w:t xml:space="preserve">Центар за издавачку делатност Економског факултета у Београду </w:t>
            </w:r>
          </w:p>
          <w:p w:rsidR="004F0D8B" w:rsidRPr="00C376DA" w:rsidRDefault="004F0D8B" w:rsidP="0098442B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b/>
                <w:bCs/>
                <w:lang w:val="sr-Cyrl-CS"/>
              </w:rPr>
            </w:pPr>
            <w:proofErr w:type="spellStart"/>
            <w:r w:rsidRPr="00703441">
              <w:rPr>
                <w:sz w:val="22"/>
                <w:szCs w:val="22"/>
                <w:lang w:val="sr-Cyrl-CS"/>
              </w:rPr>
              <w:t>Tепавчевић</w:t>
            </w:r>
            <w:proofErr w:type="spellEnd"/>
            <w:r w:rsidRPr="00703441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 xml:space="preserve">A., </w:t>
            </w:r>
            <w:r w:rsidRPr="00703441">
              <w:rPr>
                <w:sz w:val="22"/>
                <w:szCs w:val="22"/>
                <w:lang w:val="sr-Cyrl-CS"/>
              </w:rPr>
              <w:t xml:space="preserve">Лужанин, </w:t>
            </w:r>
            <w:r>
              <w:rPr>
                <w:sz w:val="22"/>
                <w:szCs w:val="22"/>
                <w:lang w:val="sr-Cyrl-CS"/>
              </w:rPr>
              <w:t xml:space="preserve">З. (2006). </w:t>
            </w:r>
            <w:r w:rsidRPr="00703441">
              <w:rPr>
                <w:i/>
                <w:iCs/>
                <w:sz w:val="22"/>
                <w:szCs w:val="22"/>
                <w:lang w:val="sr-Cyrl-CS"/>
              </w:rPr>
              <w:t xml:space="preserve">Математичке методе у </w:t>
            </w:r>
            <w:proofErr w:type="spellStart"/>
            <w:r w:rsidRPr="00703441">
              <w:rPr>
                <w:i/>
                <w:iCs/>
                <w:sz w:val="22"/>
                <w:szCs w:val="22"/>
                <w:lang w:val="sr-Cyrl-CS"/>
              </w:rPr>
              <w:t>таксономији</w:t>
            </w:r>
            <w:proofErr w:type="spellEnd"/>
            <w:r>
              <w:rPr>
                <w:i/>
                <w:iCs/>
                <w:sz w:val="22"/>
                <w:szCs w:val="22"/>
                <w:lang w:val="sr-Cyrl-CS"/>
              </w:rPr>
              <w:t>.</w:t>
            </w:r>
            <w:r w:rsidRPr="00703441">
              <w:rPr>
                <w:sz w:val="22"/>
                <w:szCs w:val="22"/>
                <w:lang w:val="sr-Cyrl-CS"/>
              </w:rPr>
              <w:t xml:space="preserve"> Нови Сад</w:t>
            </w:r>
            <w:r>
              <w:rPr>
                <w:sz w:val="22"/>
                <w:szCs w:val="22"/>
                <w:lang w:val="sr-Cyrl-CS"/>
              </w:rPr>
              <w:t xml:space="preserve">: </w:t>
            </w:r>
            <w:r w:rsidRPr="00703441">
              <w:rPr>
                <w:sz w:val="22"/>
                <w:szCs w:val="22"/>
                <w:lang w:val="sr-Cyrl-CS"/>
              </w:rPr>
              <w:t>Природно-математички факултет, Департман за математику и информатику</w:t>
            </w:r>
            <w:r>
              <w:rPr>
                <w:sz w:val="22"/>
                <w:szCs w:val="22"/>
                <w:lang w:val="sr-Cyrl-CS"/>
              </w:rPr>
              <w:t xml:space="preserve"> (г</w:t>
            </w:r>
            <w:r w:rsidRPr="00703441">
              <w:rPr>
                <w:sz w:val="22"/>
                <w:szCs w:val="22"/>
                <w:lang w:val="sr-Cyrl-CS"/>
              </w:rPr>
              <w:t>лава 2, Статистика, стране 46-80.</w:t>
            </w:r>
            <w:r>
              <w:rPr>
                <w:sz w:val="22"/>
                <w:szCs w:val="22"/>
                <w:lang w:val="sr-Cyrl-CS"/>
              </w:rPr>
              <w:t>)</w:t>
            </w:r>
          </w:p>
        </w:tc>
      </w:tr>
      <w:tr w:rsidR="004F0D8B" w:rsidRPr="00C376DA" w:rsidTr="0098442B">
        <w:trPr>
          <w:cantSplit/>
        </w:trPr>
        <w:tc>
          <w:tcPr>
            <w:tcW w:w="8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</w:pPr>
            <w:r w:rsidRPr="00C376DA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C376DA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16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Cs/>
              </w:rPr>
            </w:pPr>
            <w:proofErr w:type="spellStart"/>
            <w:r w:rsidRPr="00C376DA">
              <w:rPr>
                <w:sz w:val="22"/>
                <w:szCs w:val="22"/>
              </w:rPr>
              <w:t>Остали</w:t>
            </w:r>
            <w:proofErr w:type="spellEnd"/>
            <w:r w:rsidRPr="00C376DA">
              <w:rPr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sz w:val="22"/>
                <w:szCs w:val="22"/>
              </w:rPr>
              <w:t>часови</w:t>
            </w:r>
            <w:proofErr w:type="spellEnd"/>
          </w:p>
        </w:tc>
      </w:tr>
      <w:tr w:rsidR="004F0D8B" w:rsidRPr="00C376DA" w:rsidTr="0098442B">
        <w:trPr>
          <w:cantSplit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jc w:val="center"/>
              <w:rPr>
                <w:bCs/>
                <w:lang w:val="sr-Cyrl-CS"/>
              </w:rPr>
            </w:pPr>
            <w:proofErr w:type="spellStart"/>
            <w:r w:rsidRPr="00C376DA">
              <w:rPr>
                <w:bCs/>
                <w:sz w:val="22"/>
                <w:szCs w:val="22"/>
              </w:rPr>
              <w:t>Предавања</w:t>
            </w:r>
            <w:proofErr w:type="spellEnd"/>
            <w:r w:rsidRPr="00C376DA">
              <w:rPr>
                <w:bCs/>
                <w:sz w:val="22"/>
                <w:szCs w:val="22"/>
              </w:rPr>
              <w:t>:</w:t>
            </w:r>
          </w:p>
          <w:p w:rsidR="004F0D8B" w:rsidRPr="00703441" w:rsidRDefault="004F0D8B" w:rsidP="0098442B">
            <w:pPr>
              <w:jc w:val="center"/>
              <w:rPr>
                <w:b/>
                <w:bCs/>
              </w:rPr>
            </w:pPr>
            <w:r w:rsidRPr="00703441">
              <w:rPr>
                <w:b/>
                <w:bCs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jc w:val="center"/>
              <w:rPr>
                <w:bCs/>
                <w:lang w:val="sr-Cyrl-CS"/>
              </w:rPr>
            </w:pPr>
            <w:proofErr w:type="spellStart"/>
            <w:r w:rsidRPr="00C376DA">
              <w:rPr>
                <w:bCs/>
                <w:sz w:val="22"/>
                <w:szCs w:val="22"/>
              </w:rPr>
              <w:t>Вежбе</w:t>
            </w:r>
            <w:proofErr w:type="spellEnd"/>
            <w:r w:rsidRPr="00C376DA">
              <w:rPr>
                <w:bCs/>
                <w:sz w:val="22"/>
                <w:szCs w:val="22"/>
              </w:rPr>
              <w:t>:</w:t>
            </w:r>
          </w:p>
          <w:p w:rsidR="004F0D8B" w:rsidRPr="00703441" w:rsidRDefault="004F0D8B" w:rsidP="0098442B">
            <w:pPr>
              <w:jc w:val="center"/>
              <w:rPr>
                <w:b/>
                <w:bCs/>
              </w:rPr>
            </w:pPr>
            <w:r w:rsidRPr="00703441">
              <w:rPr>
                <w:b/>
                <w:bCs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Cs/>
              </w:rPr>
            </w:pPr>
            <w:proofErr w:type="spellStart"/>
            <w:r w:rsidRPr="00C376DA">
              <w:rPr>
                <w:bCs/>
                <w:sz w:val="22"/>
                <w:szCs w:val="22"/>
              </w:rPr>
              <w:t>Други</w:t>
            </w:r>
            <w:proofErr w:type="spellEnd"/>
            <w:r w:rsidRPr="00C376D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bCs/>
                <w:sz w:val="22"/>
                <w:szCs w:val="22"/>
              </w:rPr>
              <w:t>облици</w:t>
            </w:r>
            <w:proofErr w:type="spellEnd"/>
            <w:r w:rsidRPr="00C376D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bCs/>
                <w:sz w:val="22"/>
                <w:szCs w:val="22"/>
              </w:rPr>
              <w:t>наставе</w:t>
            </w:r>
            <w:proofErr w:type="spellEnd"/>
            <w:r w:rsidRPr="00C376DA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2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/>
                <w:bCs/>
              </w:rPr>
            </w:pPr>
            <w:proofErr w:type="spellStart"/>
            <w:r w:rsidRPr="00C376DA">
              <w:rPr>
                <w:bCs/>
                <w:sz w:val="22"/>
                <w:szCs w:val="22"/>
              </w:rPr>
              <w:t>Студијски</w:t>
            </w:r>
            <w:proofErr w:type="spellEnd"/>
            <w:r w:rsidRPr="00C376D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bCs/>
                <w:sz w:val="22"/>
                <w:szCs w:val="22"/>
              </w:rPr>
              <w:t>истраживачки</w:t>
            </w:r>
            <w:proofErr w:type="spellEnd"/>
            <w:r w:rsidRPr="00C376D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bCs/>
                <w:sz w:val="22"/>
                <w:szCs w:val="22"/>
              </w:rPr>
              <w:t>рад</w:t>
            </w:r>
            <w:proofErr w:type="spellEnd"/>
            <w:r w:rsidRPr="00C376DA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16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/>
                <w:bCs/>
              </w:rPr>
            </w:pPr>
          </w:p>
        </w:tc>
      </w:tr>
      <w:tr w:rsidR="004F0D8B" w:rsidRPr="00C376DA" w:rsidTr="0098442B">
        <w:tc>
          <w:tcPr>
            <w:tcW w:w="97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lang w:val="sr-Cyrl-CS"/>
              </w:rPr>
            </w:pPr>
            <w:r w:rsidRPr="00C376DA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4F0D8B" w:rsidRPr="00C376DA" w:rsidRDefault="004F0D8B" w:rsidP="0098442B">
            <w:pPr>
              <w:rPr>
                <w:b/>
                <w:bCs/>
                <w:lang w:val="sr-Cyrl-CS"/>
              </w:rPr>
            </w:pPr>
            <w:r w:rsidRPr="00C376DA">
              <w:rPr>
                <w:sz w:val="22"/>
                <w:szCs w:val="22"/>
                <w:lang w:val="sr-Cyrl-CS"/>
              </w:rPr>
              <w:t>Теоријска и практична настава.</w:t>
            </w:r>
          </w:p>
        </w:tc>
      </w:tr>
      <w:tr w:rsidR="004F0D8B" w:rsidRPr="00C376DA" w:rsidTr="0098442B">
        <w:tc>
          <w:tcPr>
            <w:tcW w:w="97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jc w:val="center"/>
              <w:rPr>
                <w:b/>
                <w:iCs/>
                <w:lang w:val="sr-Cyrl-CS"/>
              </w:rPr>
            </w:pPr>
            <w:r w:rsidRPr="00C376DA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4F0D8B" w:rsidRPr="00C376DA" w:rsidTr="0098442B">
        <w:tc>
          <w:tcPr>
            <w:tcW w:w="3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/>
                <w:bCs/>
              </w:rPr>
            </w:pPr>
            <w:r w:rsidRPr="00C376DA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jc w:val="center"/>
              <w:rPr>
                <w:b/>
                <w:bCs/>
              </w:rPr>
            </w:pPr>
            <w:proofErr w:type="spellStart"/>
            <w:r w:rsidRPr="00C376DA">
              <w:rPr>
                <w:b/>
                <w:bCs/>
                <w:sz w:val="22"/>
                <w:szCs w:val="22"/>
              </w:rPr>
              <w:t>поена</w:t>
            </w:r>
            <w:proofErr w:type="spellEnd"/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/>
                <w:iCs/>
              </w:rPr>
            </w:pPr>
            <w:proofErr w:type="spellStart"/>
            <w:r w:rsidRPr="00C376DA">
              <w:rPr>
                <w:b/>
                <w:bCs/>
                <w:sz w:val="22"/>
                <w:szCs w:val="22"/>
              </w:rPr>
              <w:t>Завршни</w:t>
            </w:r>
            <w:proofErr w:type="spellEnd"/>
            <w:r w:rsidRPr="00C376DA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376DA">
              <w:rPr>
                <w:b/>
                <w:bCs/>
                <w:sz w:val="22"/>
                <w:szCs w:val="22"/>
              </w:rPr>
              <w:t>испит</w:t>
            </w:r>
            <w:proofErr w:type="spellEnd"/>
            <w:r w:rsidRPr="00C376D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jc w:val="center"/>
              <w:rPr>
                <w:lang w:val="sr-Cyrl-CS"/>
              </w:rPr>
            </w:pPr>
            <w:proofErr w:type="spellStart"/>
            <w:r w:rsidRPr="00C376DA">
              <w:rPr>
                <w:b/>
                <w:iCs/>
                <w:sz w:val="22"/>
                <w:szCs w:val="22"/>
              </w:rPr>
              <w:t>поена</w:t>
            </w:r>
            <w:proofErr w:type="spellEnd"/>
          </w:p>
        </w:tc>
      </w:tr>
      <w:tr w:rsidR="004F0D8B" w:rsidRPr="00C376DA" w:rsidTr="0098442B">
        <w:tc>
          <w:tcPr>
            <w:tcW w:w="3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632FC" w:rsidRDefault="004F0D8B" w:rsidP="0098442B">
            <w:pPr>
              <w:spacing w:line="276" w:lineRule="auto"/>
              <w:rPr>
                <w:i/>
                <w:iCs/>
                <w:sz w:val="22"/>
                <w:szCs w:val="22"/>
              </w:rPr>
            </w:pPr>
            <w:r w:rsidRPr="00C632FC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jc w:val="center"/>
              <w:rPr>
                <w:lang w:val="sr-Cyrl-CS"/>
              </w:rPr>
            </w:pPr>
            <w:r w:rsidRPr="00C376DA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/>
                <w:iCs/>
                <w:lang w:val="sr-Cyrl-CS"/>
              </w:rPr>
            </w:pPr>
            <w:r w:rsidRPr="009D7EEC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jc w:val="center"/>
              <w:rPr>
                <w:lang w:val="sr-Cyrl-CS"/>
              </w:rPr>
            </w:pPr>
            <w:r w:rsidRPr="00C376DA">
              <w:rPr>
                <w:b/>
                <w:iCs/>
                <w:sz w:val="22"/>
                <w:szCs w:val="22"/>
                <w:lang w:val="sr-Cyrl-CS"/>
              </w:rPr>
              <w:t>40</w:t>
            </w:r>
          </w:p>
        </w:tc>
      </w:tr>
      <w:tr w:rsidR="004F0D8B" w:rsidRPr="00C376DA" w:rsidTr="0098442B">
        <w:tc>
          <w:tcPr>
            <w:tcW w:w="3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632FC" w:rsidRDefault="004F0D8B" w:rsidP="0098442B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632FC">
              <w:rPr>
                <w:sz w:val="22"/>
                <w:szCs w:val="22"/>
                <w:lang w:val="sr-Cyrl-CS"/>
              </w:rPr>
              <w:t xml:space="preserve">практична настава 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jc w:val="center"/>
              <w:rPr>
                <w:lang w:val="sr-Cyrl-CS"/>
              </w:rPr>
            </w:pPr>
            <w:r w:rsidRPr="00C376DA">
              <w:rPr>
                <w:b/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/>
                <w:iCs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Pr="00C376DA">
              <w:rPr>
                <w:sz w:val="22"/>
                <w:szCs w:val="22"/>
                <w:lang w:val="sr-Cyrl-CS"/>
              </w:rPr>
              <w:t>смени исп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C376DA">
              <w:rPr>
                <w:sz w:val="22"/>
                <w:szCs w:val="22"/>
                <w:lang w:val="sr-Cyrl-CS"/>
              </w:rPr>
              <w:t>т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jc w:val="center"/>
              <w:rPr>
                <w:lang w:val="sr-Cyrl-CS"/>
              </w:rPr>
            </w:pPr>
            <w:r w:rsidRPr="00C376DA">
              <w:rPr>
                <w:b/>
                <w:iCs/>
                <w:sz w:val="22"/>
                <w:szCs w:val="22"/>
                <w:lang w:val="sr-Cyrl-CS"/>
              </w:rPr>
              <w:t>20</w:t>
            </w:r>
          </w:p>
        </w:tc>
      </w:tr>
      <w:tr w:rsidR="004F0D8B" w:rsidRPr="00C376DA" w:rsidTr="0098442B">
        <w:tc>
          <w:tcPr>
            <w:tcW w:w="3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AF04F3" w:rsidRDefault="004F0D8B" w:rsidP="0098442B">
            <w:pPr>
              <w:widowControl w:val="0"/>
              <w:suppressAutoHyphens/>
              <w:snapToGrid w:val="0"/>
              <w:rPr>
                <w:rFonts w:eastAsia="Arial Unicode MS" w:cs="Tahoma"/>
                <w:sz w:val="22"/>
                <w:szCs w:val="22"/>
                <w:lang w:val="sr-Cyrl-CS"/>
              </w:rPr>
            </w:pPr>
            <w:r w:rsidRPr="00AF04F3">
              <w:rPr>
                <w:rFonts w:eastAsia="Arial Unicode MS" w:cs="Tahoma"/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jc w:val="center"/>
              <w:rPr>
                <w:i/>
                <w:iCs/>
                <w:lang w:val="sr-Cyrl-CS"/>
              </w:rPr>
            </w:pPr>
            <w:r w:rsidRPr="00C376DA">
              <w:rPr>
                <w:b/>
                <w:bCs/>
                <w:sz w:val="22"/>
                <w:szCs w:val="22"/>
                <w:lang w:val="sr-Cyrl-CS"/>
              </w:rPr>
              <w:t>15</w:t>
            </w: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i/>
                <w:iCs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b/>
                <w:iCs/>
                <w:lang w:val="sr-Cyrl-CS"/>
              </w:rPr>
            </w:pPr>
          </w:p>
        </w:tc>
      </w:tr>
      <w:tr w:rsidR="004F0D8B" w:rsidRPr="00C376DA" w:rsidTr="0098442B">
        <w:tc>
          <w:tcPr>
            <w:tcW w:w="3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AF04F3" w:rsidRDefault="004F0D8B" w:rsidP="0098442B">
            <w:pPr>
              <w:widowControl w:val="0"/>
              <w:suppressAutoHyphens/>
              <w:snapToGrid w:val="0"/>
              <w:rPr>
                <w:rFonts w:eastAsia="Arial Unicode MS" w:cs="Tahoma"/>
                <w:sz w:val="22"/>
                <w:szCs w:val="22"/>
                <w:lang w:val="sr-Cyrl-CS"/>
              </w:rPr>
            </w:pPr>
            <w:r w:rsidRPr="00AF04F3">
              <w:rPr>
                <w:rFonts w:eastAsia="Arial Unicode MS" w:cs="Tahoma"/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jc w:val="center"/>
              <w:rPr>
                <w:i/>
                <w:iCs/>
                <w:lang w:val="sr-Cyrl-CS"/>
              </w:rPr>
            </w:pPr>
            <w:r w:rsidRPr="00C376DA">
              <w:rPr>
                <w:b/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i/>
                <w:iCs/>
                <w:lang w:val="sr-Cyrl-CS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D8B" w:rsidRPr="00C376DA" w:rsidRDefault="004F0D8B" w:rsidP="0098442B">
            <w:pPr>
              <w:snapToGrid w:val="0"/>
              <w:rPr>
                <w:i/>
                <w:iCs/>
                <w:lang w:val="sr-Cyrl-CS"/>
              </w:rPr>
            </w:pPr>
          </w:p>
        </w:tc>
      </w:tr>
    </w:tbl>
    <w:p w:rsidR="00082A27" w:rsidRPr="00086ACF" w:rsidRDefault="00082A27" w:rsidP="00F23531"/>
    <w:sectPr w:rsidR="00082A27" w:rsidRPr="00086ACF" w:rsidSect="00F43255">
      <w:pgSz w:w="11907" w:h="16839" w:code="9"/>
      <w:pgMar w:top="1418" w:right="1134" w:bottom="993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Resavska BG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117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86DC1FFA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>
    <w:nsid w:val="10356606"/>
    <w:multiLevelType w:val="hybridMultilevel"/>
    <w:tmpl w:val="AD529F32"/>
    <w:lvl w:ilvl="0" w:tplc="C0448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27406"/>
    <w:multiLevelType w:val="hybridMultilevel"/>
    <w:tmpl w:val="8932D8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714F7E"/>
    <w:multiLevelType w:val="hybridMultilevel"/>
    <w:tmpl w:val="C4B4BE0E"/>
    <w:lvl w:ilvl="0" w:tplc="C0448F6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24A6FB2"/>
    <w:multiLevelType w:val="hybridMultilevel"/>
    <w:tmpl w:val="8932D8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6B1378B"/>
    <w:multiLevelType w:val="hybridMultilevel"/>
    <w:tmpl w:val="55422A68"/>
    <w:lvl w:ilvl="0" w:tplc="CD3284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264C6"/>
    <w:rsid w:val="0000303A"/>
    <w:rsid w:val="00032A58"/>
    <w:rsid w:val="00044C96"/>
    <w:rsid w:val="00045E47"/>
    <w:rsid w:val="00082A27"/>
    <w:rsid w:val="00086ACF"/>
    <w:rsid w:val="000A0562"/>
    <w:rsid w:val="000A667B"/>
    <w:rsid w:val="000B2163"/>
    <w:rsid w:val="0010019A"/>
    <w:rsid w:val="0012062E"/>
    <w:rsid w:val="00184B95"/>
    <w:rsid w:val="001B7D1D"/>
    <w:rsid w:val="002159D0"/>
    <w:rsid w:val="00227221"/>
    <w:rsid w:val="00227CFB"/>
    <w:rsid w:val="00250C14"/>
    <w:rsid w:val="00283D4D"/>
    <w:rsid w:val="002B61A8"/>
    <w:rsid w:val="002C0016"/>
    <w:rsid w:val="003D43EA"/>
    <w:rsid w:val="00454D20"/>
    <w:rsid w:val="004A1FEB"/>
    <w:rsid w:val="004C3334"/>
    <w:rsid w:val="004E6A70"/>
    <w:rsid w:val="004F0D8B"/>
    <w:rsid w:val="005C4344"/>
    <w:rsid w:val="005C79F3"/>
    <w:rsid w:val="005D556B"/>
    <w:rsid w:val="005E19B4"/>
    <w:rsid w:val="005E5B0A"/>
    <w:rsid w:val="00604A8C"/>
    <w:rsid w:val="00620AA9"/>
    <w:rsid w:val="00620F41"/>
    <w:rsid w:val="00626C93"/>
    <w:rsid w:val="00652CDF"/>
    <w:rsid w:val="006E04CF"/>
    <w:rsid w:val="006E6CB5"/>
    <w:rsid w:val="00702A38"/>
    <w:rsid w:val="00702D97"/>
    <w:rsid w:val="00710138"/>
    <w:rsid w:val="007135C7"/>
    <w:rsid w:val="00777721"/>
    <w:rsid w:val="00783138"/>
    <w:rsid w:val="00790D52"/>
    <w:rsid w:val="007A3D2A"/>
    <w:rsid w:val="008A7ADD"/>
    <w:rsid w:val="008B709F"/>
    <w:rsid w:val="008F0327"/>
    <w:rsid w:val="00983B2B"/>
    <w:rsid w:val="009A26FC"/>
    <w:rsid w:val="009B11C7"/>
    <w:rsid w:val="009D0771"/>
    <w:rsid w:val="00A1445D"/>
    <w:rsid w:val="00A4163B"/>
    <w:rsid w:val="00A57F89"/>
    <w:rsid w:val="00A74F3D"/>
    <w:rsid w:val="00A77A89"/>
    <w:rsid w:val="00A957FD"/>
    <w:rsid w:val="00AA3E42"/>
    <w:rsid w:val="00AA5007"/>
    <w:rsid w:val="00B264C6"/>
    <w:rsid w:val="00B65486"/>
    <w:rsid w:val="00B822AF"/>
    <w:rsid w:val="00BB7650"/>
    <w:rsid w:val="00BC6A74"/>
    <w:rsid w:val="00BC75FD"/>
    <w:rsid w:val="00BE53FD"/>
    <w:rsid w:val="00C93FCA"/>
    <w:rsid w:val="00CA34A2"/>
    <w:rsid w:val="00CB03D9"/>
    <w:rsid w:val="00CC08D1"/>
    <w:rsid w:val="00CC332A"/>
    <w:rsid w:val="00CE3EE6"/>
    <w:rsid w:val="00CE5781"/>
    <w:rsid w:val="00D0403E"/>
    <w:rsid w:val="00D1012F"/>
    <w:rsid w:val="00D47FF3"/>
    <w:rsid w:val="00DC0A4D"/>
    <w:rsid w:val="00DC60E5"/>
    <w:rsid w:val="00E400B0"/>
    <w:rsid w:val="00E87C8C"/>
    <w:rsid w:val="00E911F0"/>
    <w:rsid w:val="00EB5654"/>
    <w:rsid w:val="00ED62F2"/>
    <w:rsid w:val="00EF6EC7"/>
    <w:rsid w:val="00F15117"/>
    <w:rsid w:val="00F23531"/>
    <w:rsid w:val="00F371E0"/>
    <w:rsid w:val="00F41B8E"/>
    <w:rsid w:val="00F43255"/>
    <w:rsid w:val="00F546F9"/>
    <w:rsid w:val="00F71C00"/>
    <w:rsid w:val="00FB3C26"/>
    <w:rsid w:val="00FF6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4C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estern">
    <w:name w:val="western"/>
    <w:basedOn w:val="Normal"/>
    <w:rsid w:val="007135C7"/>
    <w:pPr>
      <w:spacing w:before="100" w:beforeAutospacing="1" w:after="119"/>
      <w:jc w:val="both"/>
    </w:pPr>
    <w:rPr>
      <w:rFonts w:ascii="Resavska BG" w:hAnsi="Resavska BG"/>
      <w:color w:val="000000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F41B8E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sr-Latn-CS" w:eastAsia="sr-Latn-CS"/>
    </w:rPr>
  </w:style>
  <w:style w:type="paragraph" w:styleId="BodyText">
    <w:name w:val="Body Text"/>
    <w:basedOn w:val="Normal"/>
    <w:link w:val="BodyTextChar"/>
    <w:rsid w:val="00F43255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customStyle="1" w:styleId="BodyTextChar">
    <w:name w:val="Body Text Char"/>
    <w:link w:val="BodyText"/>
    <w:rsid w:val="00F43255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rsid w:val="00F43255"/>
    <w:pPr>
      <w:widowControl w:val="0"/>
      <w:tabs>
        <w:tab w:val="center" w:pos="4320"/>
        <w:tab w:val="right" w:pos="8640"/>
      </w:tabs>
      <w:autoSpaceDE w:val="0"/>
      <w:autoSpaceDN w:val="0"/>
      <w:adjustRightInd w:val="0"/>
    </w:pPr>
    <w:rPr>
      <w:sz w:val="20"/>
      <w:szCs w:val="20"/>
      <w:lang w:val="sr-Latn-CS" w:eastAsia="sr-Latn-CS"/>
    </w:rPr>
  </w:style>
  <w:style w:type="character" w:customStyle="1" w:styleId="HeaderChar">
    <w:name w:val="Header Char"/>
    <w:link w:val="Header"/>
    <w:rsid w:val="00F43255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rsid w:val="00F43255"/>
    <w:rPr>
      <w:color w:val="0000FF"/>
      <w:u w:val="single"/>
    </w:rPr>
  </w:style>
  <w:style w:type="character" w:styleId="Emphasis">
    <w:name w:val="Emphasis"/>
    <w:uiPriority w:val="20"/>
    <w:qFormat/>
    <w:rsid w:val="00F43255"/>
    <w:rPr>
      <w:i/>
      <w:iCs/>
    </w:rPr>
  </w:style>
  <w:style w:type="character" w:customStyle="1" w:styleId="apple-converted-space">
    <w:name w:val="apple-converted-space"/>
    <w:basedOn w:val="DefaultParagraphFont"/>
    <w:rsid w:val="00F43255"/>
  </w:style>
  <w:style w:type="character" w:styleId="Strong">
    <w:name w:val="Strong"/>
    <w:uiPriority w:val="22"/>
    <w:qFormat/>
    <w:rsid w:val="00F71C00"/>
    <w:rPr>
      <w:b/>
      <w:bCs/>
    </w:rPr>
  </w:style>
  <w:style w:type="character" w:customStyle="1" w:styleId="apple-style-span">
    <w:name w:val="apple-style-span"/>
    <w:basedOn w:val="DefaultParagraphFont"/>
    <w:rsid w:val="005C79F3"/>
  </w:style>
  <w:style w:type="paragraph" w:customStyle="1" w:styleId="1tekst">
    <w:name w:val="1tekst"/>
    <w:basedOn w:val="Normal"/>
    <w:rsid w:val="005C79F3"/>
    <w:pPr>
      <w:ind w:left="500" w:right="500" w:firstLine="240"/>
      <w:jc w:val="both"/>
    </w:pPr>
    <w:rPr>
      <w:rFonts w:ascii="Arial" w:hAnsi="Arial" w:cs="Arial"/>
      <w:sz w:val="20"/>
      <w:szCs w:val="20"/>
      <w:lang w:val="sr-Cyrl-CS" w:eastAsia="sr-Latn-CS"/>
    </w:rPr>
  </w:style>
  <w:style w:type="character" w:customStyle="1" w:styleId="a">
    <w:name w:val="a"/>
    <w:basedOn w:val="DefaultParagraphFont"/>
    <w:rsid w:val="00227221"/>
  </w:style>
  <w:style w:type="character" w:customStyle="1" w:styleId="l7">
    <w:name w:val="l7"/>
    <w:basedOn w:val="DefaultParagraphFont"/>
    <w:rsid w:val="00227221"/>
  </w:style>
  <w:style w:type="character" w:customStyle="1" w:styleId="l6">
    <w:name w:val="l6"/>
    <w:basedOn w:val="DefaultParagraphFont"/>
    <w:rsid w:val="00227221"/>
  </w:style>
  <w:style w:type="character" w:customStyle="1" w:styleId="l8">
    <w:name w:val="l8"/>
    <w:basedOn w:val="DefaultParagraphFont"/>
    <w:rsid w:val="00227221"/>
  </w:style>
  <w:style w:type="character" w:customStyle="1" w:styleId="l11">
    <w:name w:val="l11"/>
    <w:basedOn w:val="DefaultParagraphFont"/>
    <w:rsid w:val="00227221"/>
  </w:style>
  <w:style w:type="character" w:customStyle="1" w:styleId="st">
    <w:name w:val="st"/>
    <w:basedOn w:val="DefaultParagraphFont"/>
    <w:rsid w:val="00626C93"/>
  </w:style>
  <w:style w:type="paragraph" w:styleId="List">
    <w:name w:val="List"/>
    <w:basedOn w:val="Normal"/>
    <w:semiHidden/>
    <w:rsid w:val="00A77A89"/>
    <w:pPr>
      <w:ind w:left="360" w:hanging="360"/>
    </w:pPr>
    <w:rPr>
      <w:szCs w:val="20"/>
    </w:rPr>
  </w:style>
  <w:style w:type="paragraph" w:styleId="PlainText">
    <w:name w:val="Plain Text"/>
    <w:aliases w:val=" Char"/>
    <w:basedOn w:val="Normal"/>
    <w:link w:val="PlainTextChar1"/>
    <w:uiPriority w:val="99"/>
    <w:rsid w:val="00620F41"/>
    <w:rPr>
      <w:rFonts w:ascii="Courier New" w:eastAsia="Calibri" w:hAnsi="Courier New"/>
      <w:sz w:val="20"/>
      <w:szCs w:val="20"/>
      <w:lang w:eastAsia="sr-Latn-CS"/>
    </w:rPr>
  </w:style>
  <w:style w:type="character" w:customStyle="1" w:styleId="PlainTextChar">
    <w:name w:val="Plain Text Char"/>
    <w:uiPriority w:val="99"/>
    <w:semiHidden/>
    <w:rsid w:val="00620F41"/>
    <w:rPr>
      <w:rFonts w:ascii="Consolas" w:eastAsia="Times New Roman" w:hAnsi="Consolas" w:cs="Consolas"/>
      <w:sz w:val="21"/>
      <w:szCs w:val="21"/>
    </w:rPr>
  </w:style>
  <w:style w:type="character" w:customStyle="1" w:styleId="PlainTextChar1">
    <w:name w:val="Plain Text Char1"/>
    <w:aliases w:val=" Char Char"/>
    <w:link w:val="PlainText"/>
    <w:uiPriority w:val="99"/>
    <w:locked/>
    <w:rsid w:val="00620F41"/>
    <w:rPr>
      <w:rFonts w:ascii="Courier New" w:eastAsia="Calibri" w:hAnsi="Courier New" w:cs="Times New Roman"/>
      <w:sz w:val="20"/>
      <w:szCs w:val="20"/>
      <w:lang w:eastAsia="sr-Latn-CS"/>
    </w:rPr>
  </w:style>
  <w:style w:type="paragraph" w:customStyle="1" w:styleId="Default">
    <w:name w:val="Default"/>
    <w:rsid w:val="00702A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r-Latn-C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B2163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0B216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</dc:creator>
  <cp:keywords/>
  <cp:lastModifiedBy>Goran</cp:lastModifiedBy>
  <cp:revision>4</cp:revision>
  <dcterms:created xsi:type="dcterms:W3CDTF">2013-04-27T11:46:00Z</dcterms:created>
  <dcterms:modified xsi:type="dcterms:W3CDTF">2013-06-05T09:22:00Z</dcterms:modified>
</cp:coreProperties>
</file>